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Revue de Direction ISO 14001 à Télécharger</w:t>
      </w:r>
    </w:p>
    <w:p>
      <w:r>
        <w:t>Ce document vous fournit un modèle prêt à l'emploi pour structurer votre revue de direction ISO 14001. Il reprend les points clés exigés par la norme et vous aide à évaluer votre système de management environnemental (SME) de manière efficace.</w:t>
      </w:r>
    </w:p>
    <w:p>
      <w:r>
        <w:rPr>
          <w:b/>
        </w:rPr>
        <w:t>Ce modèle est fourni à titre indicatif. Adaptez-le à votre contexte et faites-le valider par votre responsable qualité ou un consultant spécialisé avant utilisation.</w:t>
      </w:r>
    </w:p>
    <w:p>
      <w:pPr>
        <w:pStyle w:val="Heading1"/>
      </w:pPr>
      <w:r>
        <w:t>Mode d'emploi</w:t>
      </w:r>
    </w:p>
    <w:p>
      <w:pPr>
        <w:pStyle w:val="ListNumber"/>
      </w:pPr>
      <w:r>
        <w:t>Préparez l'ordre du jour en sélectionnant les points pertinents pour votre organisation.</w:t>
      </w:r>
    </w:p>
    <w:p>
      <w:pPr>
        <w:pStyle w:val="ListNumber"/>
      </w:pPr>
      <w:r>
        <w:t>Rassemblez les données nécessaires : indicateurs, résultats d'audits, conformité légale, etc.</w:t>
      </w:r>
    </w:p>
    <w:p>
      <w:pPr>
        <w:pStyle w:val="ListNumber"/>
      </w:pPr>
      <w:r>
        <w:t>Remplissez chaque section du modèle avec des informations concrètes et à jour.</w:t>
      </w:r>
    </w:p>
    <w:p>
      <w:pPr>
        <w:pStyle w:val="ListNumber"/>
      </w:pPr>
      <w:r>
        <w:t>Distribuez le compte rendu aux participants et suivez les actions décidées.</w:t>
      </w:r>
    </w:p>
    <w:p>
      <w:pPr>
        <w:pStyle w:val="Heading1"/>
      </w:pPr>
      <w:r>
        <w:t>Structure du document</w:t>
      </w:r>
    </w:p>
    <w:p>
      <w:r>
        <w:t>Le modèle comprend : 1) Informations générales (date, participants, animateur), 2) Ordre du jour, 3) Analyse des résultats (indicateurs, objectifs, non-conformités), 4) Évaluation de la conformité légale, 5) Examen des plaintes et des parties intéressées, 6) Évaluation des opportunités d'amélioration, 7) Décisions et plan d'action.</w:t>
      </w:r>
    </w:p>
    <w:p>
      <w:pPr>
        <w:pStyle w:val="Heading1"/>
      </w:pPr>
      <w:r>
        <w:t>Conseils d'utilisation</w:t>
      </w:r>
    </w:p>
    <w:p>
      <w:r>
        <w:t>Personnalisez le modèle en fonction de votre secteur d'activité. Utilisez des données chiffrées pour étayer vos analyses. Impliquez la direction pour garantir l'efficacité du SME.</w:t>
      </w:r>
    </w:p>
    <w:p>
      <w:pPr>
        <w:pStyle w:val="Heading1"/>
      </w:pPr>
      <w:r>
        <w:t>Modèle prêt à adapter</w:t>
      </w:r>
    </w:p>
    <w:p>
      <w:r>
        <w:t>MODÈLE DE REVUE DE DIRECTION ISO 14001 1. Informations générales Date : [Date] Heure : [Heure] Lieu : [Lieu] Animateur : [Nom] Participants : [Liste] 2. Ordre du jour - Examen des résultats précédents - Analyse des indicateurs environnementaux - État de la conformité légale - Examen des plaintes et retours des parties intéressées - Évaluation des objectifs et cibles - Opportunités d'amélioration - Plan d'action 3. Analyse des résultats 3.1 Indicateurs environnementaux - Consommation d'énergie : [Valeur] vs objectif [Valeur] - Consommation d'eau : [Valeur] vs objectif [Valeur] - Production de déchets : [Valeur] vs objectif [Valeur] - Émissions de CO2 : [Valeur] vs objectif [Valeur] 3.2 Objectifs et cibles - Objectif 1 : [Description] - Atteint ? [Oui/Non] - Commentaires : [Commentaires] - Objectif 2 : [Description] - Atteint ? [Oui/Non] - Commentaires : [Commentaires] 3.3 Non-conformités et actions correctives - Non-conformité 1 : [Description] - Action corrective : [Description] - Statut : [Statut] 4. Conformité légale - Liste des exigences légales applicables : [Liste] - État de conformité : [Conforme / Non conforme] - Détails : [Détails] 5. Plaintes et parties intéressées - Plaintes reçues : [Nombre] - Résolution : [Résolution] - Retours des parties intéressées : [Commentaires] 6. Évaluation des opportunités d'amélioration - Opportunité 1 : [Description] - Faisabilité : [Faisabilité] - Bénéfice attendu : [Bénéfice] 7. Décisions et plan d'action - Décision 1 : [Description] - Responsable : [Nom] - Échéance : [Date] - Décision 2 : [Description] - Responsable : [Nom] - Échéance : [Date] Signatures : Animateur : [Nom] - Date : [Date] Direction : [Nom] - Date : [Date]</w:t>
      </w:r>
    </w:p>
    <w:p>
      <w:pPr>
        <w:pStyle w:val="Heading1"/>
      </w:pPr>
      <w:r>
        <w:t>Checklist</w:t>
      </w:r>
    </w:p>
    <w:p>
      <w:r>
        <w:t>☐ L'ordre du jour couvre tous les points exigés par la norme ISO 14001.</w:t>
      </w:r>
    </w:p>
    <w:p>
      <w:r>
        <w:t>☐ Les indicateurs environnementaux sont à jour et pertinents.</w:t>
      </w:r>
    </w:p>
    <w:p>
      <w:r>
        <w:t>☐ Les résultats des audits internes ont été examinés.</w:t>
      </w:r>
    </w:p>
    <w:p>
      <w:r>
        <w:t>☐ La conformité légale a été vérifiée.</w:t>
      </w:r>
    </w:p>
    <w:p>
      <w:r>
        <w:t>☐ Les plaintes et retours des parties intéressées ont été pris en compte.</w:t>
      </w:r>
    </w:p>
    <w:p>
      <w:r>
        <w:t>☐ Les objectifs environnementaux sont évalués.</w:t>
      </w:r>
    </w:p>
    <w:p>
      <w:r>
        <w:t>☐ Les actions correctives et préventives sont suivies.</w:t>
      </w:r>
    </w:p>
    <w:p>
      <w:r>
        <w:t>☐ Les opportunités d'amélioration sont identifiées.</w:t>
      </w:r>
    </w:p>
    <w:p>
      <w:r>
        <w:t>☐ Les décisions sont claires et assorties de responsabilités et délais.</w:t>
      </w:r>
    </w:p>
    <w:p>
      <w:r>
        <w:t>☐ Le compte rendu est signé et distribué.</w:t>
      </w:r>
    </w:p>
    <w:p>
      <w:pPr>
        <w:pStyle w:val="Heading1"/>
      </w:pPr>
      <w:r>
        <w:t>Questions fréquentes</w:t>
      </w:r>
    </w:p>
    <w:p>
      <w:r>
        <w:rPr>
          <w:b/>
        </w:rPr>
        <w:t>Quelle est la fréquence recommandée pour une revue de direction ISO 14001 ?</w:t>
      </w:r>
    </w:p>
    <w:p>
      <w:r>
        <w:t>La norme n'impose pas de fréquence précise, mais il est courant de la réaliser au moins une fois par an. Adaptez la fréquence en fonction de la taille de votre organisation et des enjeux environnementaux.</w:t>
      </w:r>
    </w:p>
    <w:p>
      <w:r>
        <w:rPr>
          <w:b/>
        </w:rPr>
        <w:t>Qui doit participer à la revue de direction ?</w:t>
      </w:r>
    </w:p>
    <w:p>
      <w:r>
        <w:t>La direction, le responsable du SME, les responsables de services clés (production, maintenance, etc.) et éventuellement des représentants des parties intéressées.</w:t>
      </w:r>
    </w:p>
    <w:p>
      <w:r>
        <w:rPr>
          <w:b/>
        </w:rPr>
        <w:t>Que faire si des non-conformités sont constatées lors de la revue ?</w:t>
      </w:r>
    </w:p>
    <w:p>
      <w:r>
        <w:t>Identifiez les actions correctives appropriées, désignez un responsable et fixez une échéance. Suivez leur mise en œuvre lors de la prochaine revue.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