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5 exemples de cahiers des charges par type de projet</w:t>
      </w:r>
    </w:p>
    <w:p>
      <w:r>
        <w:t>Un cahier des charges est un document essentiel pour cadrer un projet. Voici 5 exemples concrets adaptés à différents types de projets, avec les sections clés à inclure. Utilisez-les comme base pour rédiger le vôtre, en les personnalisant selon vos besoins.</w:t>
      </w:r>
    </w:p>
    <w:p>
      <w:r>
        <w:rPr>
          <w:b/>
        </w:rPr>
        <w:t>Ces exemples sont fournis à titre indicatif. Adaptez-les à votre contexte et faites valider par les parties prenantes avant utilisation.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Identifiez le type de projet et les objectifs principaux.</w:t>
      </w:r>
    </w:p>
    <w:p>
      <w:pPr>
        <w:pStyle w:val="ListNumber"/>
      </w:pPr>
      <w:r>
        <w:t>Choisissez l'exemple le plus proche de votre situation.</w:t>
      </w:r>
    </w:p>
    <w:p>
      <w:pPr>
        <w:pStyle w:val="ListNumber"/>
      </w:pPr>
      <w:r>
        <w:t>Personnalisez chaque section avec vos informations spécifiques.</w:t>
      </w:r>
    </w:p>
    <w:p>
      <w:pPr>
        <w:pStyle w:val="ListNumber"/>
      </w:pPr>
      <w:r>
        <w:t>Faites relire par les parties prenantes et ajustez si nécessaire.</w:t>
      </w:r>
    </w:p>
    <w:p>
      <w:pPr>
        <w:pStyle w:val="Heading1"/>
      </w:pPr>
      <w:r>
        <w:t>Exemple 1 : Cahier des charges pour un site web vitrine</w:t>
      </w:r>
    </w:p>
    <w:p>
      <w:r>
        <w:t>Ce type de cahier des charges est utilisé pour créer un site présentant une entreprise, ses services et ses coordonnées. Il doit inclure :</w:t>
        <w:br/>
        <w:t>- Contexte et objectifs du site</w:t>
        <w:br/>
        <w:t>- Cible et personas</w:t>
        <w:br/>
        <w:t>- Arborescence et structure des pages</w:t>
        <w:br/>
        <w:t>- Charte graphique et identité visuelle</w:t>
        <w:br/>
        <w:t>- Fonctionnalités (formulaire de contact, animations, etc.)</w:t>
        <w:br/>
        <w:t>- Contraintes techniques et de performance</w:t>
        <w:br/>
        <w:t>- Planning et budget prévisionnel</w:t>
      </w:r>
    </w:p>
    <w:p>
      <w:pPr>
        <w:pStyle w:val="Heading1"/>
      </w:pPr>
      <w:r>
        <w:t>Exemple 2 : Cahier des charges pour une application mobile</w:t>
      </w:r>
    </w:p>
    <w:p>
      <w:r>
        <w:t>Pour une application mobile, le cahier des charges doit préciser :</w:t>
        <w:br/>
        <w:t>- Description de l'application et de sa valeur ajoutée</w:t>
        <w:br/>
        <w:t>- Plateformes cibles (iOS, Android) et appareils</w:t>
        <w:br/>
        <w:t>- Fonctionnalités principales et secondaires</w:t>
        <w:br/>
        <w:t>- Parcours utilisateur et wireframes</w:t>
        <w:br/>
        <w:t>- Exigences de sécurité et de confidentialité</w:t>
        <w:br/>
        <w:t>- Intégrations avec d'autres services (API, paiement, etc.)</w:t>
        <w:br/>
        <w:t>- Tests et critères de validation</w:t>
      </w:r>
    </w:p>
    <w:p>
      <w:pPr>
        <w:pStyle w:val="Heading1"/>
      </w:pPr>
      <w:r>
        <w:t>Exemple 3 : Cahier des charges pour un événement (séminaire, conférence)</w:t>
      </w:r>
    </w:p>
    <w:p>
      <w:r>
        <w:t>Pour organiser un événement, le cahier des charges doit couvrir :</w:t>
        <w:br/>
        <w:t>- Objectifs de l'événement (communication, formation, networking)</w:t>
        <w:br/>
        <w:t>- Public cible et nombre de participants attendus</w:t>
        <w:br/>
        <w:t>- Lieu, date et durée</w:t>
        <w:br/>
        <w:t>- Programme prévisionnel et intervenants</w:t>
        <w:br/>
        <w:t>- Logistique (scène, sonorisation, restauration, hébergement)</w:t>
        <w:br/>
        <w:t>- Budget détaillé et sources de financement</w:t>
        <w:br/>
        <w:t>- Plan de communication et promotion</w:t>
      </w:r>
    </w:p>
    <w:p>
      <w:pPr>
        <w:pStyle w:val="Heading1"/>
      </w:pPr>
      <w:r>
        <w:t>Exemple 4 : Cahier des charges pour un projet de refonte de logo</w:t>
      </w:r>
    </w:p>
    <w:p>
      <w:r>
        <w:t>Pour une refonte de logo, le cahier des charges doit spécifier :</w:t>
        <w:br/>
        <w:t>- Contexte de la refonte et valeurs de la marque</w:t>
        <w:br/>
        <w:t>- Utilisations du logo (print, web, réseaux sociaux)</w:t>
        <w:br/>
        <w:t>- Contraintes techniques (formats, couleurs, typographies)</w:t>
        <w:br/>
        <w:t>- Déclinaisons (version monochrome, sur fonds variés)</w:t>
        <w:br/>
        <w:t>- Livrables attendus (fichiers sources, exports)</w:t>
        <w:br/>
        <w:t>- Délais et budget</w:t>
      </w:r>
    </w:p>
    <w:p>
      <w:pPr>
        <w:pStyle w:val="Heading1"/>
      </w:pPr>
      <w:r>
        <w:t>Exemple 5 : Cahier des charges pour un projet de développement logiciel sur mesure</w:t>
      </w:r>
    </w:p>
    <w:p>
      <w:r>
        <w:t>Pour un logiciel sur mesure, le cahier des charges doit inclure :</w:t>
        <w:br/>
        <w:t>- Contexte métier et problème à résoudre</w:t>
        <w:br/>
        <w:t>- Utilisateurs cibles et rôles</w:t>
        <w:br/>
        <w:t>- Fonctionnalités détaillées (avec priorités)</w:t>
        <w:br/>
        <w:t>- Exigences techniques (base de données, intégrations, sécurité)</w:t>
        <w:br/>
        <w:t>- Conditions de maintenance et d'évolution</w:t>
        <w:br/>
        <w:t>- Critères de recette et de déploiement</w:t>
        <w:br/>
        <w:t>- Planning et budget prévisionnel</w:t>
      </w:r>
    </w:p>
    <w:p>
      <w:pPr>
        <w:pStyle w:val="Heading1"/>
      </w:pPr>
      <w:r>
        <w:t>Modèle prêt à adapter</w:t>
      </w:r>
    </w:p>
    <w:p>
      <w:r>
        <w:t>[Nom du projet] 1. Contexte et objectifs - Présentation du projet - Objectifs généraux et spécifiques 2. Périmètre du projet - Ce qui est inclus - Ce qui est exclu 3. Exigences fonctionnelles - Fonctionnalités principales - Fonctionnalités secondaires 4. Exigences techniques - Plateformes, langages, intégrations - Contraintes de performance et de sécurité 5. Exigences graphiques et ergonomiques - Charte graphique, identité visuelle - Expérience utilisateur 6. Livrables attendus - Liste des documents et fichiers à fournir 7. Planning et budget - Phases, jalons, échéances - Budget global et détail 8. Conditions de validation - Critères de recette - Procédure de validation 9. Annexes - Toute information complémentaire</w:t>
      </w:r>
    </w:p>
    <w:p>
      <w:pPr>
        <w:pStyle w:val="Heading1"/>
      </w:pPr>
      <w:r>
        <w:t>Checklist</w:t>
      </w:r>
    </w:p>
    <w:p>
      <w:r>
        <w:t>☐ Avez-vous défini clairement les objectifs du projet ?</w:t>
      </w:r>
    </w:p>
    <w:p>
      <w:r>
        <w:t>☐ Avez-vous identifié les parties prenantes et leurs attentes ?</w:t>
      </w:r>
    </w:p>
    <w:p>
      <w:r>
        <w:t>☐ Avez-vous listé toutes les fonctionnalités souhaitées ?</w:t>
      </w:r>
    </w:p>
    <w:p>
      <w:r>
        <w:t>☐ Avez-vous précisé les contraintes techniques (budget, délais, technologies) ?</w:t>
      </w:r>
    </w:p>
    <w:p>
      <w:r>
        <w:t>☐ Avez-vous prévu des critères de validation ?</w:t>
      </w:r>
    </w:p>
    <w:p>
      <w:r>
        <w:t>☐ Avez-vous fait relire le document par les acteurs clés ?</w:t>
      </w:r>
    </w:p>
    <w:p>
      <w:pPr>
        <w:pStyle w:val="Heading1"/>
      </w:pPr>
      <w:r>
        <w:t>Questions fréquentes</w:t>
      </w:r>
    </w:p>
    <w:p>
      <w:r>
        <w:rPr>
          <w:b/>
        </w:rPr>
        <w:t>Quelle est la différence entre un cahier des charges fonctionnel et un cahier des charges technique ?</w:t>
      </w:r>
    </w:p>
    <w:p>
      <w:r>
        <w:t>Le cahier des charges fonctionnel décrit les besoins et les objectifs du projet, du point de vue de l'utilisateur. Le cahier des charges technique précise les solutions techniques pour répondre à ces besoins (langages, matériels, intégrations).</w:t>
      </w:r>
    </w:p>
    <w:p>
      <w:r>
        <w:rPr>
          <w:b/>
        </w:rPr>
        <w:t>Comment estimer le budget dans un cahier des charges ?</w:t>
      </w:r>
    </w:p>
    <w:p>
      <w:r>
        <w:t>Le budget peut être estimé en se basant sur des devis de prestataires, des études de marché ou des projets similaires. Il est important de prévoir une marge pour les imprévus.</w:t>
      </w:r>
    </w:p>
    <w:p>
      <w:r>
        <w:rPr>
          <w:b/>
        </w:rPr>
        <w:t>Qui doit rédiger le cahier des charges ?</w:t>
      </w:r>
    </w:p>
    <w:p>
      <w:r>
        <w:t>Le cahier des charges peut être rédigé par le maître d'ouvrage (le client) ou par un consultant. Il est souvent réalisé en collaboration avec les futurs utilisateurs et les experts techniques.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