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Exemple de Bilan d'Entreprise : Modèle Rempli et Vierge à Copier</w:t>
      </w:r>
    </w:p>
    <w:p>
      <w:r>
        <w:t>Cette ressource vous fournit un exemple de bilan d'entreprise complet et un modèle vierge directement copiable. Vous y trouverez également des consignes de remplissage et des explications pour chaque poste, afin de vous aider à établir votre propre bilan en toute autonomie.</w:t>
      </w:r>
    </w:p>
    <w:p>
      <w:r>
        <w:rPr>
          <w:b/>
        </w:rPr>
        <w:t>Ce document est fourni à titre d'exemple illustratif. Les montants et données sont fictifs. Pour un usage officiel, faites valider votre bilan par un expert-comptable ou un professionnel qualifié.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Téléchargez ou copiez le modèle vierge ci-dessous.</w:t>
      </w:r>
    </w:p>
    <w:p>
      <w:pPr>
        <w:pStyle w:val="ListNumber"/>
      </w:pPr>
      <w:r>
        <w:t>Rassemblez les informations financières de votre entreprise : relevés bancaires, factures, registres d'immobilisations, etc.</w:t>
      </w:r>
    </w:p>
    <w:p>
      <w:pPr>
        <w:pStyle w:val="ListNumber"/>
      </w:pPr>
      <w:r>
        <w:t>Remplissez les postes de l'actif (ce que possède l'entreprise) et du passif (ce qu'elle doit) en suivant les instructions.</w:t>
      </w:r>
    </w:p>
    <w:p>
      <w:pPr>
        <w:pStyle w:val="ListNumber"/>
      </w:pPr>
      <w:r>
        <w:t>Vérifiez l'équilibre : le total de l'actif doit être égal au total du passif.</w:t>
      </w:r>
    </w:p>
    <w:p>
      <w:pPr>
        <w:pStyle w:val="ListNumber"/>
      </w:pPr>
      <w:r>
        <w:t>Faites relire votre bilan par un professionnel avant toute diffusion.</w:t>
      </w:r>
    </w:p>
    <w:p>
      <w:pPr>
        <w:pStyle w:val="Heading1"/>
      </w:pPr>
      <w:r>
        <w:t>Exemple de bilan rempli (données fictives)</w:t>
      </w:r>
    </w:p>
    <w:p>
      <w:r>
        <w:t>Voici un exemple de bilan pour une entreprise fictive 'SARL Exemple' au 31/12/2023. Les montants sont en euros.</w:t>
      </w:r>
    </w:p>
    <w:p>
      <w:pPr>
        <w:pStyle w:val="Heading1"/>
      </w:pPr>
      <w:r>
        <w:t>Instructions de remplissage</w:t>
      </w:r>
    </w:p>
    <w:p>
      <w:r>
        <w:t>Pour chaque poste, indiquez le montant au jour de clôture. Utilisez les valeurs nettes (après amortissements et provisions). Respectez la distinction entre actif immobilisé et actif circulant.</w:t>
      </w:r>
    </w:p>
    <w:p>
      <w:pPr>
        <w:pStyle w:val="Heading1"/>
      </w:pPr>
      <w:r>
        <w:t>Modèle prêt à adapter</w:t>
      </w:r>
    </w:p>
    <w:p>
      <w:r>
        <w:t>BILAN AU [Date de clôture] ACTIF Immobilisations incorporelles : [Montant] Immobilisations corporelles : [Montant] Immobilisations financières : [Montant] Total immobilisations : [Total] Stocks : [Montant] Créances clients : [Montant] Disponibilités : [Montant] Total actif circulant : [Total] TOTAL ACTIF : [Total actif] PASSIF Capital social : [Montant] Réserves : [Montant] Report à nouveau : [Montant] Résultat de l'exercice : [Montant] Total capitaux propres : [Total] Emprunts et dettes financières : [Montant] Dettes fournisseurs : [Montant] Dettes fiscales et sociales : [Montant] Total dettes : [Total] TOTAL PASSIF : [Total passif]</w:t>
      </w:r>
    </w:p>
    <w:p>
      <w:pPr>
        <w:pStyle w:val="Heading1"/>
      </w:pPr>
      <w:r>
        <w:t>Checklist</w:t>
      </w:r>
    </w:p>
    <w:p>
      <w:r>
        <w:t>☐ Avoir identifié la date de clôture de l'exercice</w:t>
      </w:r>
    </w:p>
    <w:p>
      <w:r>
        <w:t>☐ Avoir listé toutes les immobilisations avec leur valeur nette</w:t>
      </w:r>
    </w:p>
    <w:p>
      <w:r>
        <w:t>☐ Avoir comptabilisé les stocks à leur valeur réelle</w:t>
      </w:r>
    </w:p>
    <w:p>
      <w:r>
        <w:t>☐ Avoir vérifié les créances et dettes</w:t>
      </w:r>
    </w:p>
    <w:p>
      <w:r>
        <w:t>☐ Avoir calculé le résultat de l'exercice</w:t>
      </w:r>
    </w:p>
    <w:p>
      <w:r>
        <w:t>☐ Avoir équilibré l'actif et le passif</w:t>
      </w:r>
    </w:p>
    <w:p>
      <w:r>
        <w:t>☐ Avoir fait valider par un expert-comptable</w:t>
      </w:r>
    </w:p>
    <w:p>
      <w:pPr>
        <w:pStyle w:val="Heading1"/>
      </w:pPr>
      <w:r>
        <w:t>Questions fréquentes</w:t>
      </w:r>
    </w:p>
    <w:p>
      <w:r>
        <w:rPr>
          <w:b/>
        </w:rPr>
        <w:t>Quelle est la différence entre un bilan et un compte de résultat ?</w:t>
      </w:r>
    </w:p>
    <w:p>
      <w:r>
        <w:t>Le bilan présente la situation patrimoniale à un instant T (ce que l'entreprise possède et doit), tandis que le compte de résultat montre la performance sur une période (produits et charges).</w:t>
      </w:r>
    </w:p>
    <w:p>
      <w:r>
        <w:rPr>
          <w:b/>
        </w:rPr>
        <w:t>Dois-je inclure les amortissements dans le bilan ?</w:t>
      </w:r>
    </w:p>
    <w:p>
      <w:r>
        <w:t>Oui, les immobilisations sont présentées pour leur valeur nette, c'est-à-dire après déduction des amortissements cumulés. Vous devez donc les intégrer dans le calcul.</w:t>
      </w:r>
    </w:p>
    <w:p>
      <w:r>
        <w:rPr>
          <w:b/>
        </w:rPr>
        <w:t>Que faire si mon bilan ne s'équilibre pas ?</w:t>
      </w:r>
    </w:p>
    <w:p>
      <w:r>
        <w:t>Vérifiez vos calculs, assurez-vous d'avoir reporté tous les montants correctement. Une erreur courante est d'oublier un poste ou de faire une addition erronée. En cas de doute, consultez un professionnel.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